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F712D" w14:textId="77777777" w:rsidR="00CE13AB" w:rsidRDefault="00873360" w:rsidP="00873360">
      <w:pPr>
        <w:rPr>
          <w:spacing w:val="20"/>
          <w:sz w:val="24"/>
          <w:szCs w:val="24"/>
        </w:rPr>
      </w:pPr>
      <w:r>
        <w:rPr>
          <w:rFonts w:hint="eastAsia"/>
          <w:spacing w:val="20"/>
          <w:sz w:val="24"/>
          <w:szCs w:val="24"/>
        </w:rPr>
        <w:t>様式１</w:t>
      </w:r>
    </w:p>
    <w:p w14:paraId="42058DCF" w14:textId="77777777" w:rsidR="00CE13AB" w:rsidRPr="00CE13AB" w:rsidRDefault="00CE13AB" w:rsidP="00CE13AB">
      <w:pPr>
        <w:jc w:val="center"/>
        <w:rPr>
          <w:spacing w:val="20"/>
          <w:sz w:val="24"/>
          <w:szCs w:val="24"/>
        </w:rPr>
      </w:pPr>
      <w:r w:rsidRPr="00CE13AB">
        <w:rPr>
          <w:rFonts w:hint="eastAsia"/>
          <w:spacing w:val="20"/>
          <w:sz w:val="24"/>
          <w:szCs w:val="24"/>
        </w:rPr>
        <w:t>入札参加資格確認申請書</w:t>
      </w:r>
    </w:p>
    <w:p w14:paraId="6A1E1C75" w14:textId="77777777" w:rsidR="00CE13AB" w:rsidRPr="00CE13AB" w:rsidRDefault="00CE13AB" w:rsidP="00CE13AB">
      <w:pPr>
        <w:rPr>
          <w:sz w:val="24"/>
          <w:szCs w:val="24"/>
        </w:rPr>
      </w:pPr>
    </w:p>
    <w:p w14:paraId="2036A1AD" w14:textId="77777777" w:rsidR="00CE13AB" w:rsidRPr="00CE13AB" w:rsidRDefault="000C0400" w:rsidP="00CE13AB">
      <w:pPr>
        <w:ind w:firstLineChars="2500" w:firstLine="6000"/>
        <w:rPr>
          <w:sz w:val="24"/>
          <w:szCs w:val="24"/>
        </w:rPr>
      </w:pPr>
      <w:r>
        <w:rPr>
          <w:rFonts w:hint="eastAsia"/>
          <w:sz w:val="24"/>
          <w:szCs w:val="24"/>
        </w:rPr>
        <w:t>令和</w:t>
      </w:r>
      <w:r w:rsidR="00CE13AB" w:rsidRPr="00CE13AB">
        <w:rPr>
          <w:rFonts w:hint="eastAsia"/>
          <w:sz w:val="24"/>
          <w:szCs w:val="24"/>
        </w:rPr>
        <w:t xml:space="preserve">　　年　　月　　日</w:t>
      </w:r>
    </w:p>
    <w:p w14:paraId="6AE53646" w14:textId="77777777" w:rsidR="00CE13AB" w:rsidRPr="00CE13AB" w:rsidRDefault="00CE13AB" w:rsidP="00CE13AB">
      <w:pPr>
        <w:rPr>
          <w:sz w:val="24"/>
          <w:szCs w:val="24"/>
        </w:rPr>
      </w:pPr>
    </w:p>
    <w:p w14:paraId="765FFFC1" w14:textId="77777777" w:rsidR="00E42504" w:rsidRPr="00E42504" w:rsidRDefault="00E42504" w:rsidP="00E42504">
      <w:pPr>
        <w:rPr>
          <w:sz w:val="24"/>
          <w:szCs w:val="24"/>
        </w:rPr>
      </w:pPr>
      <w:r w:rsidRPr="00E42504">
        <w:rPr>
          <w:rFonts w:hint="eastAsia"/>
          <w:sz w:val="24"/>
          <w:szCs w:val="24"/>
        </w:rPr>
        <w:t>愛媛県立</w:t>
      </w:r>
      <w:r w:rsidR="000C0400">
        <w:rPr>
          <w:rFonts w:hint="eastAsia"/>
          <w:sz w:val="24"/>
          <w:szCs w:val="24"/>
        </w:rPr>
        <w:t>愛媛中央産業技術専門校</w:t>
      </w:r>
    </w:p>
    <w:p w14:paraId="5BE397B5" w14:textId="77777777" w:rsidR="00CE13AB" w:rsidRPr="00E42504" w:rsidRDefault="00E42504" w:rsidP="00E42504">
      <w:pPr>
        <w:ind w:firstLineChars="200" w:firstLine="480"/>
        <w:rPr>
          <w:sz w:val="24"/>
          <w:szCs w:val="24"/>
        </w:rPr>
      </w:pPr>
      <w:r w:rsidRPr="00E42504">
        <w:rPr>
          <w:rFonts w:hint="eastAsia"/>
          <w:sz w:val="24"/>
          <w:szCs w:val="24"/>
        </w:rPr>
        <w:t xml:space="preserve">校　長　　</w:t>
      </w:r>
      <w:r w:rsidR="00D827CB">
        <w:rPr>
          <w:rFonts w:hint="eastAsia"/>
          <w:sz w:val="24"/>
          <w:szCs w:val="24"/>
        </w:rPr>
        <w:t xml:space="preserve">　　　　　　　　</w:t>
      </w:r>
      <w:r w:rsidRPr="00E42504">
        <w:rPr>
          <w:rFonts w:hint="eastAsia"/>
          <w:sz w:val="24"/>
          <w:szCs w:val="24"/>
        </w:rPr>
        <w:t>様</w:t>
      </w:r>
    </w:p>
    <w:p w14:paraId="453FD9B0" w14:textId="77777777" w:rsidR="00CE13AB" w:rsidRPr="00CE13AB" w:rsidRDefault="00CE13AB" w:rsidP="00CE13AB">
      <w:pPr>
        <w:spacing w:beforeLines="50" w:before="180"/>
        <w:rPr>
          <w:sz w:val="24"/>
          <w:szCs w:val="24"/>
          <w:u w:val="single"/>
        </w:rPr>
      </w:pPr>
      <w:r w:rsidRPr="00CE13AB">
        <w:rPr>
          <w:rFonts w:hint="eastAsia"/>
          <w:sz w:val="24"/>
          <w:szCs w:val="24"/>
        </w:rPr>
        <w:t xml:space="preserve">　　　　　　　　　　　住　　　　所　</w:t>
      </w:r>
      <w:r w:rsidRPr="00CE13AB">
        <w:rPr>
          <w:rFonts w:hint="eastAsia"/>
          <w:sz w:val="24"/>
          <w:szCs w:val="24"/>
          <w:u w:val="single"/>
        </w:rPr>
        <w:t xml:space="preserve">　　　　　　　　　　　　　　　　　</w:t>
      </w:r>
    </w:p>
    <w:p w14:paraId="3D8F1419" w14:textId="77777777" w:rsidR="00CE13AB" w:rsidRPr="00CE13AB" w:rsidRDefault="00CE13AB" w:rsidP="00CE13AB">
      <w:pPr>
        <w:spacing w:beforeLines="50" w:before="180"/>
        <w:rPr>
          <w:sz w:val="24"/>
          <w:szCs w:val="24"/>
          <w:u w:val="single"/>
        </w:rPr>
      </w:pPr>
      <w:r w:rsidRPr="00CE13AB">
        <w:rPr>
          <w:rFonts w:hint="eastAsia"/>
          <w:sz w:val="24"/>
          <w:szCs w:val="24"/>
        </w:rPr>
        <w:t xml:space="preserve">　　　　　　　　　　　商号又は名称　</w:t>
      </w:r>
      <w:r w:rsidRPr="00CE13AB">
        <w:rPr>
          <w:rFonts w:hint="eastAsia"/>
          <w:sz w:val="24"/>
          <w:szCs w:val="24"/>
          <w:u w:val="single"/>
        </w:rPr>
        <w:t xml:space="preserve">　　　　　　　　　　　　　　　　　</w:t>
      </w:r>
    </w:p>
    <w:p w14:paraId="3502D0C9" w14:textId="77777777" w:rsidR="00CE13AB" w:rsidRPr="00CE13AB" w:rsidRDefault="00CE13AB" w:rsidP="00CE13AB">
      <w:pPr>
        <w:spacing w:beforeLines="50" w:before="180"/>
        <w:rPr>
          <w:sz w:val="24"/>
          <w:szCs w:val="24"/>
        </w:rPr>
      </w:pPr>
      <w:r w:rsidRPr="00CE13AB">
        <w:rPr>
          <w:rFonts w:hint="eastAsia"/>
          <w:sz w:val="24"/>
          <w:szCs w:val="24"/>
        </w:rPr>
        <w:t xml:space="preserve">　　　　　　　　　　　</w:t>
      </w:r>
      <w:r w:rsidRPr="00CE13AB">
        <w:rPr>
          <w:rFonts w:hint="eastAsia"/>
          <w:w w:val="85"/>
          <w:kern w:val="0"/>
          <w:sz w:val="24"/>
          <w:szCs w:val="24"/>
          <w:fitText w:val="1440" w:id="1130098177"/>
        </w:rPr>
        <w:t>代表者職・氏</w:t>
      </w:r>
      <w:r w:rsidRPr="00CE13AB">
        <w:rPr>
          <w:rFonts w:hint="eastAsia"/>
          <w:spacing w:val="11"/>
          <w:w w:val="85"/>
          <w:kern w:val="0"/>
          <w:sz w:val="24"/>
          <w:szCs w:val="24"/>
          <w:fitText w:val="1440" w:id="1130098177"/>
        </w:rPr>
        <w:t>名</w:t>
      </w:r>
      <w:r w:rsidRPr="00CE13AB">
        <w:rPr>
          <w:rFonts w:hint="eastAsia"/>
          <w:sz w:val="24"/>
          <w:szCs w:val="24"/>
        </w:rPr>
        <w:t xml:space="preserve">　</w:t>
      </w:r>
      <w:r w:rsidRPr="00CE13AB">
        <w:rPr>
          <w:rFonts w:hint="eastAsia"/>
          <w:sz w:val="24"/>
          <w:szCs w:val="24"/>
          <w:u w:val="single"/>
        </w:rPr>
        <w:t xml:space="preserve">　　　　　　　　　　　　　　　</w:t>
      </w:r>
      <w:r w:rsidRPr="00CE13AB">
        <w:rPr>
          <w:rFonts w:hint="eastAsia"/>
          <w:sz w:val="24"/>
          <w:szCs w:val="24"/>
        </w:rPr>
        <w:t xml:space="preserve">　　印</w:t>
      </w:r>
    </w:p>
    <w:p w14:paraId="4810705B" w14:textId="77777777" w:rsidR="00CE13AB" w:rsidRPr="00CE13AB" w:rsidRDefault="00CE13AB" w:rsidP="00CE13AB">
      <w:pPr>
        <w:rPr>
          <w:sz w:val="24"/>
          <w:szCs w:val="24"/>
        </w:rPr>
      </w:pPr>
    </w:p>
    <w:p w14:paraId="39B33BE2" w14:textId="4C6343B9" w:rsidR="00CE13AB" w:rsidRPr="00CE13AB" w:rsidRDefault="00CE13AB" w:rsidP="00CE13AB">
      <w:pPr>
        <w:rPr>
          <w:sz w:val="24"/>
          <w:szCs w:val="24"/>
        </w:rPr>
      </w:pPr>
      <w:r w:rsidRPr="00CE13AB">
        <w:rPr>
          <w:rFonts w:hint="eastAsia"/>
          <w:sz w:val="24"/>
          <w:szCs w:val="24"/>
        </w:rPr>
        <w:t xml:space="preserve">　</w:t>
      </w:r>
      <w:r w:rsidR="000C0400">
        <w:rPr>
          <w:rFonts w:hint="eastAsia"/>
          <w:sz w:val="24"/>
          <w:szCs w:val="24"/>
        </w:rPr>
        <w:t>令和</w:t>
      </w:r>
      <w:r w:rsidR="00B727ED">
        <w:rPr>
          <w:rFonts w:hint="eastAsia"/>
          <w:sz w:val="24"/>
          <w:szCs w:val="24"/>
        </w:rPr>
        <w:t>７</w:t>
      </w:r>
      <w:r w:rsidR="000C0400">
        <w:rPr>
          <w:rFonts w:hint="eastAsia"/>
          <w:sz w:val="24"/>
          <w:szCs w:val="24"/>
        </w:rPr>
        <w:t>年度</w:t>
      </w:r>
      <w:r w:rsidR="00AA6D65">
        <w:rPr>
          <w:rFonts w:ascii="ＭＳ 明朝" w:hint="eastAsia"/>
          <w:sz w:val="24"/>
          <w:szCs w:val="24"/>
        </w:rPr>
        <w:t>障がい者</w:t>
      </w:r>
      <w:r w:rsidR="00990F6B" w:rsidRPr="00990F6B">
        <w:rPr>
          <w:rFonts w:ascii="ＭＳ 明朝" w:hint="eastAsia"/>
          <w:sz w:val="24"/>
          <w:szCs w:val="24"/>
        </w:rPr>
        <w:t>対象</w:t>
      </w:r>
      <w:r w:rsidR="00AA6D65">
        <w:rPr>
          <w:rFonts w:ascii="ＭＳ 明朝" w:hint="eastAsia"/>
          <w:sz w:val="24"/>
          <w:szCs w:val="24"/>
        </w:rPr>
        <w:t>委託</w:t>
      </w:r>
      <w:r w:rsidR="00990F6B" w:rsidRPr="00990F6B">
        <w:rPr>
          <w:rFonts w:ascii="ＭＳ 明朝" w:hint="eastAsia"/>
          <w:sz w:val="24"/>
          <w:szCs w:val="24"/>
        </w:rPr>
        <w:t>職業訓練</w:t>
      </w:r>
      <w:r w:rsidR="001B7C86">
        <w:rPr>
          <w:rFonts w:ascii="ＭＳ 明朝" w:hint="eastAsia"/>
          <w:sz w:val="24"/>
          <w:szCs w:val="24"/>
        </w:rPr>
        <w:t>(知識・技能習得科：</w:t>
      </w:r>
      <w:r w:rsidR="000C0400">
        <w:rPr>
          <w:rFonts w:ascii="ＭＳ 明朝" w:hint="eastAsia"/>
          <w:sz w:val="24"/>
          <w:szCs w:val="24"/>
        </w:rPr>
        <w:t>ＯＡ関係コース</w:t>
      </w:r>
      <w:r w:rsidR="00160749">
        <w:rPr>
          <w:rFonts w:ascii="ＭＳ 明朝" w:hint="eastAsia"/>
          <w:sz w:val="24"/>
          <w:szCs w:val="24"/>
        </w:rPr>
        <w:t>②</w:t>
      </w:r>
      <w:r w:rsidR="00990F6B" w:rsidRPr="00990F6B">
        <w:rPr>
          <w:rFonts w:ascii="ＭＳ 明朝" w:hint="eastAsia"/>
          <w:sz w:val="24"/>
          <w:szCs w:val="24"/>
        </w:rPr>
        <w:t>）</w:t>
      </w:r>
      <w:r w:rsidRPr="00CE13AB">
        <w:rPr>
          <w:rFonts w:hint="eastAsia"/>
          <w:sz w:val="24"/>
          <w:szCs w:val="24"/>
        </w:rPr>
        <w:t>に係る入札参加資格について、下記のとおり確認申請します。なお、下記事項及び添付書類については事実と相違ないことを誓約します。</w:t>
      </w:r>
    </w:p>
    <w:p w14:paraId="2C0D2B5D" w14:textId="77777777" w:rsidR="00CE13AB" w:rsidRPr="00CE13AB" w:rsidRDefault="00CE13AB" w:rsidP="00CE13AB">
      <w:pPr>
        <w:jc w:val="center"/>
        <w:rPr>
          <w:sz w:val="24"/>
          <w:szCs w:val="24"/>
        </w:rPr>
      </w:pPr>
      <w:r w:rsidRPr="00CE13AB">
        <w:rPr>
          <w:rFonts w:hint="eastAsia"/>
          <w:sz w:val="24"/>
          <w:szCs w:val="24"/>
        </w:rPr>
        <w:t>記</w:t>
      </w:r>
    </w:p>
    <w:p w14:paraId="10455598" w14:textId="77777777" w:rsidR="00CE13AB" w:rsidRPr="00CE13AB" w:rsidRDefault="00CE13AB" w:rsidP="00D25DEB">
      <w:pPr>
        <w:ind w:left="240" w:hangingChars="100" w:hanging="240"/>
        <w:rPr>
          <w:sz w:val="24"/>
          <w:szCs w:val="24"/>
        </w:rPr>
      </w:pPr>
      <w:r w:rsidRPr="00CE13AB">
        <w:rPr>
          <w:rFonts w:hint="eastAsia"/>
          <w:sz w:val="24"/>
          <w:szCs w:val="24"/>
        </w:rPr>
        <w:t>１　地方自治法施行令（昭和</w:t>
      </w:r>
      <w:r w:rsidRPr="00CE13AB">
        <w:rPr>
          <w:rFonts w:hint="eastAsia"/>
          <w:sz w:val="24"/>
          <w:szCs w:val="24"/>
        </w:rPr>
        <w:t>22</w:t>
      </w:r>
      <w:r w:rsidRPr="00CE13AB">
        <w:rPr>
          <w:rFonts w:hint="eastAsia"/>
          <w:sz w:val="24"/>
          <w:szCs w:val="24"/>
        </w:rPr>
        <w:t>年政令第</w:t>
      </w:r>
      <w:r w:rsidRPr="00CE13AB">
        <w:rPr>
          <w:rFonts w:hint="eastAsia"/>
          <w:sz w:val="24"/>
          <w:szCs w:val="24"/>
        </w:rPr>
        <w:t>16</w:t>
      </w:r>
      <w:r w:rsidRPr="00CE13AB">
        <w:rPr>
          <w:rFonts w:hint="eastAsia"/>
          <w:sz w:val="24"/>
          <w:szCs w:val="24"/>
        </w:rPr>
        <w:t>号）第</w:t>
      </w:r>
      <w:r w:rsidRPr="00CE13AB">
        <w:rPr>
          <w:rFonts w:hint="eastAsia"/>
          <w:sz w:val="24"/>
          <w:szCs w:val="24"/>
        </w:rPr>
        <w:t>167</w:t>
      </w:r>
      <w:r w:rsidRPr="00CE13AB">
        <w:rPr>
          <w:rFonts w:hint="eastAsia"/>
          <w:sz w:val="24"/>
          <w:szCs w:val="24"/>
        </w:rPr>
        <w:t>条の４の規定には該当しない。</w:t>
      </w:r>
    </w:p>
    <w:p w14:paraId="4EF174A5" w14:textId="77777777" w:rsidR="00873360" w:rsidRPr="00CE13AB" w:rsidRDefault="00873360" w:rsidP="00D25DEB">
      <w:pPr>
        <w:rPr>
          <w:sz w:val="24"/>
          <w:szCs w:val="24"/>
        </w:rPr>
      </w:pPr>
      <w:r>
        <w:rPr>
          <w:rFonts w:hint="eastAsia"/>
          <w:sz w:val="24"/>
          <w:szCs w:val="24"/>
        </w:rPr>
        <w:t xml:space="preserve">２　</w:t>
      </w:r>
      <w:r w:rsidR="00784D34">
        <w:rPr>
          <w:rFonts w:asciiTheme="minorEastAsia" w:hAnsiTheme="minorEastAsia" w:hint="eastAsia"/>
          <w:kern w:val="0"/>
          <w:sz w:val="24"/>
          <w:szCs w:val="24"/>
        </w:rPr>
        <w:t>令和</w:t>
      </w:r>
      <w:r w:rsidR="00A91AA3">
        <w:rPr>
          <w:rFonts w:asciiTheme="minorEastAsia" w:hAnsiTheme="minorEastAsia" w:hint="eastAsia"/>
          <w:kern w:val="0"/>
          <w:sz w:val="24"/>
          <w:szCs w:val="24"/>
        </w:rPr>
        <w:t>５～７</w:t>
      </w:r>
      <w:r w:rsidR="00784D34">
        <w:rPr>
          <w:rFonts w:asciiTheme="minorEastAsia" w:hAnsiTheme="minorEastAsia" w:hint="eastAsia"/>
          <w:kern w:val="0"/>
          <w:sz w:val="24"/>
          <w:szCs w:val="24"/>
        </w:rPr>
        <w:t>年度</w:t>
      </w:r>
      <w:r w:rsidRPr="00CE13AB">
        <w:rPr>
          <w:rFonts w:hint="eastAsia"/>
          <w:sz w:val="24"/>
          <w:szCs w:val="24"/>
        </w:rPr>
        <w:t>の製造の請負等に係る競争入札参加資格を有する。</w:t>
      </w:r>
    </w:p>
    <w:p w14:paraId="2014C246" w14:textId="77777777" w:rsidR="00CE13AB" w:rsidRPr="00CE13AB" w:rsidRDefault="00873360" w:rsidP="00D25DEB">
      <w:pPr>
        <w:rPr>
          <w:sz w:val="24"/>
          <w:szCs w:val="24"/>
        </w:rPr>
      </w:pPr>
      <w:r>
        <w:rPr>
          <w:rFonts w:hint="eastAsia"/>
          <w:sz w:val="24"/>
          <w:szCs w:val="24"/>
        </w:rPr>
        <w:t>３</w:t>
      </w:r>
      <w:r w:rsidR="00CE13AB" w:rsidRPr="00CE13AB">
        <w:rPr>
          <w:rFonts w:hint="eastAsia"/>
          <w:sz w:val="24"/>
          <w:szCs w:val="24"/>
        </w:rPr>
        <w:t xml:space="preserve">　入札をする日において、知事が行う指名停止期間中でない。</w:t>
      </w:r>
    </w:p>
    <w:p w14:paraId="576DB339" w14:textId="77777777" w:rsidR="00CE13AB" w:rsidRPr="00CE13AB" w:rsidRDefault="00873360" w:rsidP="00D25DEB">
      <w:pPr>
        <w:rPr>
          <w:sz w:val="24"/>
          <w:szCs w:val="24"/>
        </w:rPr>
      </w:pPr>
      <w:r>
        <w:rPr>
          <w:rFonts w:hint="eastAsia"/>
          <w:sz w:val="24"/>
          <w:szCs w:val="24"/>
        </w:rPr>
        <w:t>４</w:t>
      </w:r>
      <w:r w:rsidR="00CE13AB" w:rsidRPr="00CE13AB">
        <w:rPr>
          <w:rFonts w:hint="eastAsia"/>
          <w:sz w:val="24"/>
          <w:szCs w:val="24"/>
        </w:rPr>
        <w:t xml:space="preserve">　業務を適切かつ円滑に実施する施設、設備、指導体制、事務処理体制を有する。</w:t>
      </w:r>
    </w:p>
    <w:p w14:paraId="2681699A" w14:textId="77777777" w:rsidR="00CE13AB" w:rsidRPr="00CE13AB" w:rsidRDefault="00CE13AB" w:rsidP="00873360">
      <w:pPr>
        <w:spacing w:beforeLines="50" w:before="180"/>
        <w:rPr>
          <w:sz w:val="24"/>
          <w:szCs w:val="24"/>
        </w:rPr>
      </w:pPr>
    </w:p>
    <w:p w14:paraId="4DBCEEE5" w14:textId="77777777" w:rsidR="00CE13AB" w:rsidRPr="00D25DEB" w:rsidRDefault="00D25DEB" w:rsidP="00D25DEB">
      <w:pPr>
        <w:rPr>
          <w:b/>
          <w:sz w:val="24"/>
          <w:szCs w:val="24"/>
        </w:rPr>
      </w:pPr>
      <w:r w:rsidRPr="00D25DEB">
        <w:rPr>
          <w:rFonts w:hint="eastAsia"/>
          <w:b/>
          <w:sz w:val="24"/>
          <w:szCs w:val="24"/>
        </w:rPr>
        <w:t>※</w:t>
      </w:r>
      <w:r w:rsidR="00A66BFA" w:rsidRPr="00D25DEB">
        <w:rPr>
          <w:rFonts w:hint="eastAsia"/>
          <w:b/>
          <w:sz w:val="24"/>
          <w:szCs w:val="24"/>
        </w:rPr>
        <w:t>次の書類を添付すること。</w:t>
      </w:r>
    </w:p>
    <w:p w14:paraId="642598A3" w14:textId="77777777" w:rsidR="00873360" w:rsidRPr="00D25DEB" w:rsidRDefault="00873360" w:rsidP="00CE13AB">
      <w:pPr>
        <w:rPr>
          <w:spacing w:val="-8"/>
          <w:sz w:val="24"/>
          <w:szCs w:val="24"/>
        </w:rPr>
      </w:pPr>
      <w:r>
        <w:rPr>
          <w:rFonts w:hint="eastAsia"/>
          <w:sz w:val="24"/>
          <w:szCs w:val="24"/>
        </w:rPr>
        <w:t>・</w:t>
      </w:r>
      <w:r w:rsidRPr="00D25DEB">
        <w:rPr>
          <w:rFonts w:hint="eastAsia"/>
          <w:spacing w:val="-8"/>
          <w:sz w:val="24"/>
          <w:szCs w:val="24"/>
        </w:rPr>
        <w:t>愛媛県知事の</w:t>
      </w:r>
      <w:r w:rsidR="00784D34">
        <w:rPr>
          <w:rFonts w:asciiTheme="minorEastAsia" w:hAnsiTheme="minorEastAsia" w:hint="eastAsia"/>
          <w:kern w:val="0"/>
          <w:sz w:val="24"/>
          <w:szCs w:val="24"/>
        </w:rPr>
        <w:t>令和</w:t>
      </w:r>
      <w:r w:rsidR="00A91AA3">
        <w:rPr>
          <w:rFonts w:asciiTheme="minorEastAsia" w:hAnsiTheme="minorEastAsia" w:hint="eastAsia"/>
          <w:kern w:val="0"/>
          <w:sz w:val="24"/>
          <w:szCs w:val="24"/>
        </w:rPr>
        <w:t>５～７</w:t>
      </w:r>
      <w:r w:rsidR="00784D34">
        <w:rPr>
          <w:rFonts w:asciiTheme="minorEastAsia" w:hAnsiTheme="minorEastAsia" w:hint="eastAsia"/>
          <w:kern w:val="0"/>
          <w:sz w:val="24"/>
          <w:szCs w:val="24"/>
        </w:rPr>
        <w:t>年度</w:t>
      </w:r>
      <w:r w:rsidRPr="00D25DEB">
        <w:rPr>
          <w:rFonts w:hint="eastAsia"/>
          <w:spacing w:val="-8"/>
          <w:sz w:val="24"/>
          <w:szCs w:val="24"/>
        </w:rPr>
        <w:t>の製造の請負等に係る入札参加資格確認書の写し</w:t>
      </w:r>
    </w:p>
    <w:p w14:paraId="115D9011" w14:textId="77777777" w:rsidR="00873360" w:rsidRDefault="00873360" w:rsidP="00CE13AB">
      <w:pPr>
        <w:rPr>
          <w:sz w:val="24"/>
          <w:szCs w:val="24"/>
        </w:rPr>
      </w:pPr>
      <w:r>
        <w:rPr>
          <w:rFonts w:hint="eastAsia"/>
          <w:sz w:val="24"/>
          <w:szCs w:val="24"/>
        </w:rPr>
        <w:t>・</w:t>
      </w:r>
      <w:r w:rsidR="00F31D19">
        <w:rPr>
          <w:rFonts w:hint="eastAsia"/>
          <w:sz w:val="24"/>
          <w:szCs w:val="24"/>
        </w:rPr>
        <w:t>別添１</w:t>
      </w:r>
      <w:r w:rsidR="00A66BFA">
        <w:rPr>
          <w:rFonts w:hint="eastAsia"/>
          <w:sz w:val="24"/>
          <w:szCs w:val="24"/>
        </w:rPr>
        <w:t>入札参加資格確認表</w:t>
      </w:r>
    </w:p>
    <w:p w14:paraId="4D6C9066" w14:textId="77777777" w:rsidR="00A66BFA" w:rsidRDefault="00A66BFA" w:rsidP="00CE13AB">
      <w:pPr>
        <w:rPr>
          <w:sz w:val="24"/>
          <w:szCs w:val="24"/>
        </w:rPr>
      </w:pPr>
      <w:r>
        <w:rPr>
          <w:rFonts w:hint="eastAsia"/>
          <w:sz w:val="24"/>
          <w:szCs w:val="24"/>
        </w:rPr>
        <w:t>・別紙１入札参加希望機関の概要</w:t>
      </w:r>
    </w:p>
    <w:p w14:paraId="58EC8A0C" w14:textId="77777777" w:rsidR="00A66BFA" w:rsidRDefault="00A66BFA" w:rsidP="00CE13AB">
      <w:pPr>
        <w:rPr>
          <w:sz w:val="24"/>
          <w:szCs w:val="24"/>
        </w:rPr>
      </w:pPr>
      <w:r>
        <w:rPr>
          <w:rFonts w:hint="eastAsia"/>
          <w:sz w:val="24"/>
          <w:szCs w:val="24"/>
        </w:rPr>
        <w:t>・</w:t>
      </w:r>
      <w:r w:rsidR="00913E59">
        <w:rPr>
          <w:rFonts w:hint="eastAsia"/>
          <w:sz w:val="24"/>
          <w:szCs w:val="24"/>
        </w:rPr>
        <w:t>別紙２</w:t>
      </w:r>
      <w:r>
        <w:rPr>
          <w:rFonts w:hint="eastAsia"/>
          <w:sz w:val="24"/>
          <w:szCs w:val="24"/>
        </w:rPr>
        <w:t>訓練実施場所等の概要</w:t>
      </w:r>
    </w:p>
    <w:p w14:paraId="0578C4E8" w14:textId="77777777" w:rsidR="00A66BFA" w:rsidRDefault="00A66BFA" w:rsidP="00CE13AB">
      <w:pPr>
        <w:rPr>
          <w:sz w:val="24"/>
          <w:szCs w:val="24"/>
        </w:rPr>
      </w:pPr>
      <w:r>
        <w:rPr>
          <w:rFonts w:hint="eastAsia"/>
          <w:sz w:val="24"/>
          <w:szCs w:val="24"/>
        </w:rPr>
        <w:t>・</w:t>
      </w:r>
      <w:r w:rsidR="00913E59">
        <w:rPr>
          <w:rFonts w:hint="eastAsia"/>
          <w:sz w:val="24"/>
          <w:szCs w:val="24"/>
        </w:rPr>
        <w:t>別紙３</w:t>
      </w:r>
      <w:r>
        <w:rPr>
          <w:rFonts w:hint="eastAsia"/>
          <w:sz w:val="24"/>
          <w:szCs w:val="24"/>
        </w:rPr>
        <w:t>指導員等分担表</w:t>
      </w:r>
    </w:p>
    <w:p w14:paraId="0526A3E5" w14:textId="77777777" w:rsidR="00913E59" w:rsidRDefault="00913E59" w:rsidP="00CE13AB">
      <w:pPr>
        <w:rPr>
          <w:sz w:val="24"/>
          <w:szCs w:val="24"/>
        </w:rPr>
      </w:pPr>
      <w:r>
        <w:rPr>
          <w:rFonts w:hint="eastAsia"/>
          <w:sz w:val="24"/>
          <w:szCs w:val="24"/>
        </w:rPr>
        <w:t>・別紙４指導員等経歴書</w:t>
      </w:r>
    </w:p>
    <w:p w14:paraId="366A30BB" w14:textId="77777777" w:rsidR="00913E59" w:rsidRDefault="00913E59" w:rsidP="00CE13AB">
      <w:pPr>
        <w:rPr>
          <w:sz w:val="24"/>
          <w:szCs w:val="24"/>
        </w:rPr>
      </w:pPr>
      <w:r>
        <w:rPr>
          <w:rFonts w:hint="eastAsia"/>
          <w:sz w:val="24"/>
          <w:szCs w:val="24"/>
        </w:rPr>
        <w:t>・別紙５使用教材一覧表</w:t>
      </w:r>
    </w:p>
    <w:p w14:paraId="22DC33AD" w14:textId="77777777" w:rsidR="00913E59" w:rsidRDefault="00913E59" w:rsidP="00CE13AB">
      <w:pPr>
        <w:rPr>
          <w:sz w:val="24"/>
          <w:szCs w:val="24"/>
        </w:rPr>
      </w:pPr>
      <w:r>
        <w:rPr>
          <w:rFonts w:hint="eastAsia"/>
          <w:sz w:val="24"/>
          <w:szCs w:val="24"/>
        </w:rPr>
        <w:t>・別紙６連絡体制表</w:t>
      </w:r>
    </w:p>
    <w:p w14:paraId="74B74119" w14:textId="77777777" w:rsidR="00913E59" w:rsidRDefault="00913E59" w:rsidP="00CE13AB">
      <w:pPr>
        <w:rPr>
          <w:sz w:val="24"/>
          <w:szCs w:val="24"/>
        </w:rPr>
      </w:pPr>
      <w:r>
        <w:rPr>
          <w:rFonts w:hint="eastAsia"/>
          <w:sz w:val="24"/>
          <w:szCs w:val="24"/>
        </w:rPr>
        <w:t>・カリキュラム案</w:t>
      </w:r>
    </w:p>
    <w:p w14:paraId="35494056" w14:textId="77777777" w:rsidR="00913E59" w:rsidRDefault="00913E59" w:rsidP="00CE13AB">
      <w:pPr>
        <w:rPr>
          <w:sz w:val="24"/>
          <w:szCs w:val="24"/>
        </w:rPr>
      </w:pPr>
      <w:r>
        <w:rPr>
          <w:rFonts w:hint="eastAsia"/>
          <w:sz w:val="24"/>
          <w:szCs w:val="24"/>
        </w:rPr>
        <w:t>・その他</w:t>
      </w:r>
      <w:r w:rsidR="00D25DEB">
        <w:rPr>
          <w:rFonts w:hint="eastAsia"/>
          <w:sz w:val="24"/>
          <w:szCs w:val="24"/>
        </w:rPr>
        <w:t>の添付書類</w:t>
      </w:r>
    </w:p>
    <w:p w14:paraId="5635FE94" w14:textId="77777777" w:rsidR="00D25DEB" w:rsidRPr="00A66BFA" w:rsidRDefault="00D25DEB" w:rsidP="00CE13AB">
      <w:pPr>
        <w:rPr>
          <w:sz w:val="24"/>
          <w:szCs w:val="24"/>
        </w:rPr>
      </w:pPr>
      <w:r>
        <w:rPr>
          <w:rFonts w:hint="eastAsia"/>
          <w:sz w:val="24"/>
          <w:szCs w:val="24"/>
        </w:rPr>
        <w:t xml:space="preserve">　　上記の各様式において添付を指定している資料及び記載事項の根拠となる資料</w:t>
      </w:r>
    </w:p>
    <w:sectPr w:rsidR="00D25DEB" w:rsidRPr="00A66BFA" w:rsidSect="008F6EF4">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E2296" w14:textId="77777777" w:rsidR="00453F7F" w:rsidRDefault="00453F7F" w:rsidP="00CE13AB">
      <w:r>
        <w:separator/>
      </w:r>
    </w:p>
  </w:endnote>
  <w:endnote w:type="continuationSeparator" w:id="0">
    <w:p w14:paraId="6A7DDD7E" w14:textId="77777777" w:rsidR="00453F7F" w:rsidRDefault="00453F7F" w:rsidP="00CE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C092D" w14:textId="77777777" w:rsidR="00453F7F" w:rsidRDefault="00453F7F" w:rsidP="00CE13AB">
      <w:r>
        <w:separator/>
      </w:r>
    </w:p>
  </w:footnote>
  <w:footnote w:type="continuationSeparator" w:id="0">
    <w:p w14:paraId="64EF1317" w14:textId="77777777" w:rsidR="00453F7F" w:rsidRDefault="00453F7F" w:rsidP="00CE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8BC"/>
    <w:multiLevelType w:val="hybridMultilevel"/>
    <w:tmpl w:val="07DE20A8"/>
    <w:lvl w:ilvl="0" w:tplc="C2500856">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78C7B13"/>
    <w:multiLevelType w:val="hybridMultilevel"/>
    <w:tmpl w:val="18225922"/>
    <w:lvl w:ilvl="0" w:tplc="BCDE167C">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15:restartNumberingAfterBreak="0">
    <w:nsid w:val="1C941B87"/>
    <w:multiLevelType w:val="hybridMultilevel"/>
    <w:tmpl w:val="6C161BC2"/>
    <w:lvl w:ilvl="0" w:tplc="E1983CA2">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3" w15:restartNumberingAfterBreak="0">
    <w:nsid w:val="21AE430C"/>
    <w:multiLevelType w:val="hybridMultilevel"/>
    <w:tmpl w:val="F7E46984"/>
    <w:lvl w:ilvl="0" w:tplc="9D7E726C">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36C56075"/>
    <w:multiLevelType w:val="hybridMultilevel"/>
    <w:tmpl w:val="7E4EEF5C"/>
    <w:lvl w:ilvl="0" w:tplc="F09056B6">
      <w:start w:val="1"/>
      <w:numFmt w:val="decimal"/>
      <w:lvlText w:val="（%1）"/>
      <w:lvlJc w:val="left"/>
      <w:pPr>
        <w:ind w:left="945" w:hanging="720"/>
      </w:pPr>
      <w:rPr>
        <w:rFonts w:hint="default"/>
      </w:rPr>
    </w:lvl>
    <w:lvl w:ilvl="1" w:tplc="450C6C80">
      <w:start w:val="1"/>
      <w:numFmt w:val="bullet"/>
      <w:lvlText w:val="※"/>
      <w:lvlJc w:val="left"/>
      <w:pPr>
        <w:ind w:left="3337" w:hanging="360"/>
      </w:pPr>
      <w:rPr>
        <w:rFonts w:ascii="ＭＳ 明朝" w:eastAsia="ＭＳ 明朝" w:hAnsi="ＭＳ 明朝" w:cstheme="minorBidi" w:hint="eastAsia"/>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11D4313"/>
    <w:multiLevelType w:val="hybridMultilevel"/>
    <w:tmpl w:val="E60627E2"/>
    <w:lvl w:ilvl="0" w:tplc="E0920310">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13562FE"/>
    <w:multiLevelType w:val="hybridMultilevel"/>
    <w:tmpl w:val="C44C28C0"/>
    <w:lvl w:ilvl="0" w:tplc="9A0421E6">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7" w15:restartNumberingAfterBreak="0">
    <w:nsid w:val="57BE5F82"/>
    <w:multiLevelType w:val="hybridMultilevel"/>
    <w:tmpl w:val="B3A07C86"/>
    <w:lvl w:ilvl="0" w:tplc="D2D836F4">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5DE575BE"/>
    <w:multiLevelType w:val="hybridMultilevel"/>
    <w:tmpl w:val="CD1E7380"/>
    <w:lvl w:ilvl="0" w:tplc="588EA756">
      <w:start w:val="3"/>
      <w:numFmt w:val="decimal"/>
      <w:lvlText w:val="（%1）"/>
      <w:lvlJc w:val="left"/>
      <w:pPr>
        <w:ind w:left="971" w:hanging="720"/>
      </w:pPr>
      <w:rPr>
        <w:rFonts w:hint="default"/>
        <w:lang w:val="en-US"/>
      </w:rPr>
    </w:lvl>
    <w:lvl w:ilvl="1" w:tplc="04090017" w:tentative="1">
      <w:start w:val="1"/>
      <w:numFmt w:val="aiueoFullWidth"/>
      <w:lvlText w:val="(%2)"/>
      <w:lvlJc w:val="left"/>
      <w:pPr>
        <w:ind w:left="1091" w:hanging="420"/>
      </w:pPr>
    </w:lvl>
    <w:lvl w:ilvl="2" w:tplc="04090011" w:tentative="1">
      <w:start w:val="1"/>
      <w:numFmt w:val="decimalEnclosedCircle"/>
      <w:lvlText w:val="%3"/>
      <w:lvlJc w:val="left"/>
      <w:pPr>
        <w:ind w:left="1511" w:hanging="420"/>
      </w:pPr>
    </w:lvl>
    <w:lvl w:ilvl="3" w:tplc="0409000F" w:tentative="1">
      <w:start w:val="1"/>
      <w:numFmt w:val="decimal"/>
      <w:lvlText w:val="%4."/>
      <w:lvlJc w:val="left"/>
      <w:pPr>
        <w:ind w:left="1931" w:hanging="420"/>
      </w:pPr>
    </w:lvl>
    <w:lvl w:ilvl="4" w:tplc="04090017" w:tentative="1">
      <w:start w:val="1"/>
      <w:numFmt w:val="aiueoFullWidth"/>
      <w:lvlText w:val="(%5)"/>
      <w:lvlJc w:val="left"/>
      <w:pPr>
        <w:ind w:left="2351" w:hanging="420"/>
      </w:pPr>
    </w:lvl>
    <w:lvl w:ilvl="5" w:tplc="04090011" w:tentative="1">
      <w:start w:val="1"/>
      <w:numFmt w:val="decimalEnclosedCircle"/>
      <w:lvlText w:val="%6"/>
      <w:lvlJc w:val="left"/>
      <w:pPr>
        <w:ind w:left="2771" w:hanging="420"/>
      </w:pPr>
    </w:lvl>
    <w:lvl w:ilvl="6" w:tplc="0409000F" w:tentative="1">
      <w:start w:val="1"/>
      <w:numFmt w:val="decimal"/>
      <w:lvlText w:val="%7."/>
      <w:lvlJc w:val="left"/>
      <w:pPr>
        <w:ind w:left="3191" w:hanging="420"/>
      </w:pPr>
    </w:lvl>
    <w:lvl w:ilvl="7" w:tplc="04090017" w:tentative="1">
      <w:start w:val="1"/>
      <w:numFmt w:val="aiueoFullWidth"/>
      <w:lvlText w:val="(%8)"/>
      <w:lvlJc w:val="left"/>
      <w:pPr>
        <w:ind w:left="3611" w:hanging="420"/>
      </w:pPr>
    </w:lvl>
    <w:lvl w:ilvl="8" w:tplc="04090011" w:tentative="1">
      <w:start w:val="1"/>
      <w:numFmt w:val="decimalEnclosedCircle"/>
      <w:lvlText w:val="%9"/>
      <w:lvlJc w:val="left"/>
      <w:pPr>
        <w:ind w:left="4031" w:hanging="420"/>
      </w:pPr>
    </w:lvl>
  </w:abstractNum>
  <w:abstractNum w:abstractNumId="9" w15:restartNumberingAfterBreak="0">
    <w:nsid w:val="5F882E72"/>
    <w:multiLevelType w:val="hybridMultilevel"/>
    <w:tmpl w:val="EAA8C0FC"/>
    <w:lvl w:ilvl="0" w:tplc="CC78C414">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A185F06"/>
    <w:multiLevelType w:val="hybridMultilevel"/>
    <w:tmpl w:val="18A02330"/>
    <w:lvl w:ilvl="0" w:tplc="64E8A9EA">
      <w:start w:val="1"/>
      <w:numFmt w:val="decimal"/>
      <w:lvlText w:val="(%1)"/>
      <w:lvlJc w:val="left"/>
      <w:pPr>
        <w:ind w:left="945" w:hanging="720"/>
      </w:pPr>
      <w:rPr>
        <w:rFonts w:asciiTheme="minorEastAsia" w:eastAsiaTheme="minorEastAsia" w:hAnsiTheme="minorEastAsia"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778D392F"/>
    <w:multiLevelType w:val="hybridMultilevel"/>
    <w:tmpl w:val="1DF00B36"/>
    <w:lvl w:ilvl="0" w:tplc="7EE2078E">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7FE71CCE"/>
    <w:multiLevelType w:val="hybridMultilevel"/>
    <w:tmpl w:val="B1C4461E"/>
    <w:lvl w:ilvl="0" w:tplc="7B2820B2">
      <w:start w:val="1"/>
      <w:numFmt w:val="decimal"/>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835993252">
    <w:abstractNumId w:val="5"/>
  </w:num>
  <w:num w:numId="2" w16cid:durableId="360322032">
    <w:abstractNumId w:val="9"/>
  </w:num>
  <w:num w:numId="3" w16cid:durableId="1391270136">
    <w:abstractNumId w:val="12"/>
  </w:num>
  <w:num w:numId="4" w16cid:durableId="2083605017">
    <w:abstractNumId w:val="10"/>
  </w:num>
  <w:num w:numId="5" w16cid:durableId="92865202">
    <w:abstractNumId w:val="4"/>
  </w:num>
  <w:num w:numId="6" w16cid:durableId="1651472255">
    <w:abstractNumId w:val="0"/>
  </w:num>
  <w:num w:numId="7" w16cid:durableId="96609315">
    <w:abstractNumId w:val="3"/>
  </w:num>
  <w:num w:numId="8" w16cid:durableId="1299647294">
    <w:abstractNumId w:val="11"/>
  </w:num>
  <w:num w:numId="9" w16cid:durableId="1106510017">
    <w:abstractNumId w:val="2"/>
  </w:num>
  <w:num w:numId="10" w16cid:durableId="1086457989">
    <w:abstractNumId w:val="6"/>
  </w:num>
  <w:num w:numId="11" w16cid:durableId="1925920832">
    <w:abstractNumId w:val="8"/>
  </w:num>
  <w:num w:numId="12" w16cid:durableId="164327508">
    <w:abstractNumId w:val="1"/>
  </w:num>
  <w:num w:numId="13" w16cid:durableId="8279371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EF4"/>
    <w:rsid w:val="00006579"/>
    <w:rsid w:val="0004454C"/>
    <w:rsid w:val="0007335F"/>
    <w:rsid w:val="000C0400"/>
    <w:rsid w:val="000E1F54"/>
    <w:rsid w:val="00157831"/>
    <w:rsid w:val="00160749"/>
    <w:rsid w:val="0019017A"/>
    <w:rsid w:val="001B7C86"/>
    <w:rsid w:val="001E48F1"/>
    <w:rsid w:val="00263F20"/>
    <w:rsid w:val="002A4DA3"/>
    <w:rsid w:val="002F6288"/>
    <w:rsid w:val="0031379E"/>
    <w:rsid w:val="00314664"/>
    <w:rsid w:val="00316F04"/>
    <w:rsid w:val="003271CE"/>
    <w:rsid w:val="00361EA3"/>
    <w:rsid w:val="00363073"/>
    <w:rsid w:val="003B20F5"/>
    <w:rsid w:val="00453F7F"/>
    <w:rsid w:val="00475524"/>
    <w:rsid w:val="00496FF5"/>
    <w:rsid w:val="004F4100"/>
    <w:rsid w:val="004F5764"/>
    <w:rsid w:val="00512B33"/>
    <w:rsid w:val="00623D1D"/>
    <w:rsid w:val="00694AB9"/>
    <w:rsid w:val="006A067A"/>
    <w:rsid w:val="007451DF"/>
    <w:rsid w:val="00775723"/>
    <w:rsid w:val="00781C27"/>
    <w:rsid w:val="00784D34"/>
    <w:rsid w:val="0079323A"/>
    <w:rsid w:val="007C5B69"/>
    <w:rsid w:val="007C7554"/>
    <w:rsid w:val="007F798C"/>
    <w:rsid w:val="00830E07"/>
    <w:rsid w:val="00852716"/>
    <w:rsid w:val="00857BD7"/>
    <w:rsid w:val="0087316F"/>
    <w:rsid w:val="00873360"/>
    <w:rsid w:val="008E1E23"/>
    <w:rsid w:val="008F6EF4"/>
    <w:rsid w:val="00907D2B"/>
    <w:rsid w:val="00913E59"/>
    <w:rsid w:val="009478BB"/>
    <w:rsid w:val="009664E1"/>
    <w:rsid w:val="00977691"/>
    <w:rsid w:val="00990F6B"/>
    <w:rsid w:val="00997946"/>
    <w:rsid w:val="009B29D3"/>
    <w:rsid w:val="009B7798"/>
    <w:rsid w:val="009C3C7B"/>
    <w:rsid w:val="009F5136"/>
    <w:rsid w:val="00A33762"/>
    <w:rsid w:val="00A66BFA"/>
    <w:rsid w:val="00A72DCF"/>
    <w:rsid w:val="00A91AA3"/>
    <w:rsid w:val="00AA6D65"/>
    <w:rsid w:val="00AB6C45"/>
    <w:rsid w:val="00B71D88"/>
    <w:rsid w:val="00B727ED"/>
    <w:rsid w:val="00BB6A56"/>
    <w:rsid w:val="00C020AF"/>
    <w:rsid w:val="00C93DB0"/>
    <w:rsid w:val="00CE13AB"/>
    <w:rsid w:val="00CF3F76"/>
    <w:rsid w:val="00D25DEB"/>
    <w:rsid w:val="00D76607"/>
    <w:rsid w:val="00D77197"/>
    <w:rsid w:val="00D827CB"/>
    <w:rsid w:val="00DA3068"/>
    <w:rsid w:val="00DB6935"/>
    <w:rsid w:val="00E2017A"/>
    <w:rsid w:val="00E42504"/>
    <w:rsid w:val="00EF5433"/>
    <w:rsid w:val="00F31D19"/>
    <w:rsid w:val="00FD04E2"/>
    <w:rsid w:val="00FF3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EF732E"/>
  <w15:docId w15:val="{6827E58F-BA46-42B3-BAD5-9F0EE3AB2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6935"/>
    <w:pPr>
      <w:ind w:leftChars="400" w:left="840"/>
    </w:pPr>
  </w:style>
  <w:style w:type="paragraph" w:customStyle="1" w:styleId="Default">
    <w:name w:val="Default"/>
    <w:rsid w:val="002F6288"/>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CE13AB"/>
    <w:pPr>
      <w:tabs>
        <w:tab w:val="center" w:pos="4252"/>
        <w:tab w:val="right" w:pos="8504"/>
      </w:tabs>
      <w:snapToGrid w:val="0"/>
    </w:pPr>
  </w:style>
  <w:style w:type="character" w:customStyle="1" w:styleId="a5">
    <w:name w:val="ヘッダー (文字)"/>
    <w:basedOn w:val="a0"/>
    <w:link w:val="a4"/>
    <w:uiPriority w:val="99"/>
    <w:rsid w:val="00CE13AB"/>
  </w:style>
  <w:style w:type="paragraph" w:styleId="a6">
    <w:name w:val="footer"/>
    <w:basedOn w:val="a"/>
    <w:link w:val="a7"/>
    <w:uiPriority w:val="99"/>
    <w:unhideWhenUsed/>
    <w:rsid w:val="00CE13AB"/>
    <w:pPr>
      <w:tabs>
        <w:tab w:val="center" w:pos="4252"/>
        <w:tab w:val="right" w:pos="8504"/>
      </w:tabs>
      <w:snapToGrid w:val="0"/>
    </w:pPr>
  </w:style>
  <w:style w:type="character" w:customStyle="1" w:styleId="a7">
    <w:name w:val="フッター (文字)"/>
    <w:basedOn w:val="a0"/>
    <w:link w:val="a6"/>
    <w:uiPriority w:val="99"/>
    <w:rsid w:val="00CE13AB"/>
  </w:style>
  <w:style w:type="paragraph" w:styleId="a8">
    <w:name w:val="Balloon Text"/>
    <w:basedOn w:val="a"/>
    <w:link w:val="a9"/>
    <w:uiPriority w:val="99"/>
    <w:semiHidden/>
    <w:unhideWhenUsed/>
    <w:rsid w:val="00512B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2B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8290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669">
          <w:marLeft w:val="0"/>
          <w:marRight w:val="0"/>
          <w:marTop w:val="0"/>
          <w:marBottom w:val="0"/>
          <w:divBdr>
            <w:top w:val="none" w:sz="0" w:space="0" w:color="auto"/>
            <w:left w:val="none" w:sz="0" w:space="0" w:color="auto"/>
            <w:bottom w:val="none" w:sz="0" w:space="0" w:color="auto"/>
            <w:right w:val="none" w:sz="0" w:space="0" w:color="auto"/>
          </w:divBdr>
          <w:divsChild>
            <w:div w:id="639115202">
              <w:marLeft w:val="0"/>
              <w:marRight w:val="0"/>
              <w:marTop w:val="0"/>
              <w:marBottom w:val="0"/>
              <w:divBdr>
                <w:top w:val="none" w:sz="0" w:space="0" w:color="auto"/>
                <w:left w:val="none" w:sz="0" w:space="0" w:color="auto"/>
                <w:bottom w:val="none" w:sz="0" w:space="0" w:color="auto"/>
                <w:right w:val="none" w:sz="0" w:space="0" w:color="auto"/>
              </w:divBdr>
              <w:divsChild>
                <w:div w:id="2110855150">
                  <w:marLeft w:val="0"/>
                  <w:marRight w:val="0"/>
                  <w:marTop w:val="0"/>
                  <w:marBottom w:val="0"/>
                  <w:divBdr>
                    <w:top w:val="none" w:sz="0" w:space="0" w:color="auto"/>
                    <w:left w:val="none" w:sz="0" w:space="0" w:color="auto"/>
                    <w:bottom w:val="none" w:sz="0" w:space="0" w:color="auto"/>
                    <w:right w:val="none" w:sz="0" w:space="0" w:color="auto"/>
                  </w:divBdr>
                  <w:divsChild>
                    <w:div w:id="1483546770">
                      <w:marLeft w:val="240"/>
                      <w:marRight w:val="0"/>
                      <w:marTop w:val="0"/>
                      <w:marBottom w:val="0"/>
                      <w:divBdr>
                        <w:top w:val="none" w:sz="0" w:space="0" w:color="auto"/>
                        <w:left w:val="none" w:sz="0" w:space="0" w:color="auto"/>
                        <w:bottom w:val="none" w:sz="0" w:space="0" w:color="auto"/>
                        <w:right w:val="none" w:sz="0" w:space="0" w:color="auto"/>
                      </w:divBdr>
                    </w:div>
                    <w:div w:id="417337566">
                      <w:marLeft w:val="240"/>
                      <w:marRight w:val="0"/>
                      <w:marTop w:val="0"/>
                      <w:marBottom w:val="0"/>
                      <w:divBdr>
                        <w:top w:val="none" w:sz="0" w:space="0" w:color="auto"/>
                        <w:left w:val="none" w:sz="0" w:space="0" w:color="auto"/>
                        <w:bottom w:val="none" w:sz="0" w:space="0" w:color="auto"/>
                        <w:right w:val="none" w:sz="0" w:space="0" w:color="auto"/>
                      </w:divBdr>
                    </w:div>
                    <w:div w:id="467280626">
                      <w:marLeft w:val="480"/>
                      <w:marRight w:val="0"/>
                      <w:marTop w:val="0"/>
                      <w:marBottom w:val="0"/>
                      <w:divBdr>
                        <w:top w:val="none" w:sz="0" w:space="0" w:color="auto"/>
                        <w:left w:val="none" w:sz="0" w:space="0" w:color="auto"/>
                        <w:bottom w:val="none" w:sz="0" w:space="0" w:color="auto"/>
                        <w:right w:val="none" w:sz="0" w:space="0" w:color="auto"/>
                      </w:divBdr>
                    </w:div>
                    <w:div w:id="893736979">
                      <w:marLeft w:val="480"/>
                      <w:marRight w:val="0"/>
                      <w:marTop w:val="0"/>
                      <w:marBottom w:val="0"/>
                      <w:divBdr>
                        <w:top w:val="none" w:sz="0" w:space="0" w:color="auto"/>
                        <w:left w:val="none" w:sz="0" w:space="0" w:color="auto"/>
                        <w:bottom w:val="none" w:sz="0" w:space="0" w:color="auto"/>
                        <w:right w:val="none" w:sz="0" w:space="0" w:color="auto"/>
                      </w:divBdr>
                    </w:div>
                    <w:div w:id="60493607">
                      <w:marLeft w:val="480"/>
                      <w:marRight w:val="0"/>
                      <w:marTop w:val="0"/>
                      <w:marBottom w:val="0"/>
                      <w:divBdr>
                        <w:top w:val="none" w:sz="0" w:space="0" w:color="auto"/>
                        <w:left w:val="none" w:sz="0" w:space="0" w:color="auto"/>
                        <w:bottom w:val="none" w:sz="0" w:space="0" w:color="auto"/>
                        <w:right w:val="none" w:sz="0" w:space="0" w:color="auto"/>
                      </w:divBdr>
                    </w:div>
                    <w:div w:id="1567452214">
                      <w:marLeft w:val="240"/>
                      <w:marRight w:val="0"/>
                      <w:marTop w:val="0"/>
                      <w:marBottom w:val="0"/>
                      <w:divBdr>
                        <w:top w:val="none" w:sz="0" w:space="0" w:color="auto"/>
                        <w:left w:val="none" w:sz="0" w:space="0" w:color="auto"/>
                        <w:bottom w:val="none" w:sz="0" w:space="0" w:color="auto"/>
                        <w:right w:val="none" w:sz="0" w:space="0" w:color="auto"/>
                      </w:divBdr>
                    </w:div>
                    <w:div w:id="1810660439">
                      <w:marLeft w:val="480"/>
                      <w:marRight w:val="0"/>
                      <w:marTop w:val="0"/>
                      <w:marBottom w:val="0"/>
                      <w:divBdr>
                        <w:top w:val="none" w:sz="0" w:space="0" w:color="auto"/>
                        <w:left w:val="none" w:sz="0" w:space="0" w:color="auto"/>
                        <w:bottom w:val="none" w:sz="0" w:space="0" w:color="auto"/>
                        <w:right w:val="none" w:sz="0" w:space="0" w:color="auto"/>
                      </w:divBdr>
                    </w:div>
                    <w:div w:id="1117410996">
                      <w:marLeft w:val="480"/>
                      <w:marRight w:val="0"/>
                      <w:marTop w:val="0"/>
                      <w:marBottom w:val="0"/>
                      <w:divBdr>
                        <w:top w:val="none" w:sz="0" w:space="0" w:color="auto"/>
                        <w:left w:val="none" w:sz="0" w:space="0" w:color="auto"/>
                        <w:bottom w:val="none" w:sz="0" w:space="0" w:color="auto"/>
                        <w:right w:val="none" w:sz="0" w:space="0" w:color="auto"/>
                      </w:divBdr>
                    </w:div>
                    <w:div w:id="1437360895">
                      <w:marLeft w:val="480"/>
                      <w:marRight w:val="0"/>
                      <w:marTop w:val="0"/>
                      <w:marBottom w:val="0"/>
                      <w:divBdr>
                        <w:top w:val="none" w:sz="0" w:space="0" w:color="auto"/>
                        <w:left w:val="none" w:sz="0" w:space="0" w:color="auto"/>
                        <w:bottom w:val="none" w:sz="0" w:space="0" w:color="auto"/>
                        <w:right w:val="none" w:sz="0" w:space="0" w:color="auto"/>
                      </w:divBdr>
                    </w:div>
                    <w:div w:id="64185371">
                      <w:marLeft w:val="480"/>
                      <w:marRight w:val="0"/>
                      <w:marTop w:val="0"/>
                      <w:marBottom w:val="0"/>
                      <w:divBdr>
                        <w:top w:val="none" w:sz="0" w:space="0" w:color="auto"/>
                        <w:left w:val="none" w:sz="0" w:space="0" w:color="auto"/>
                        <w:bottom w:val="none" w:sz="0" w:space="0" w:color="auto"/>
                        <w:right w:val="none" w:sz="0" w:space="0" w:color="auto"/>
                      </w:divBdr>
                    </w:div>
                    <w:div w:id="196818541">
                      <w:marLeft w:val="480"/>
                      <w:marRight w:val="0"/>
                      <w:marTop w:val="0"/>
                      <w:marBottom w:val="0"/>
                      <w:divBdr>
                        <w:top w:val="none" w:sz="0" w:space="0" w:color="auto"/>
                        <w:left w:val="none" w:sz="0" w:space="0" w:color="auto"/>
                        <w:bottom w:val="none" w:sz="0" w:space="0" w:color="auto"/>
                        <w:right w:val="none" w:sz="0" w:space="0" w:color="auto"/>
                      </w:divBdr>
                    </w:div>
                    <w:div w:id="506018786">
                      <w:marLeft w:val="480"/>
                      <w:marRight w:val="0"/>
                      <w:marTop w:val="0"/>
                      <w:marBottom w:val="0"/>
                      <w:divBdr>
                        <w:top w:val="none" w:sz="0" w:space="0" w:color="auto"/>
                        <w:left w:val="none" w:sz="0" w:space="0" w:color="auto"/>
                        <w:bottom w:val="none" w:sz="0" w:space="0" w:color="auto"/>
                        <w:right w:val="none" w:sz="0" w:space="0" w:color="auto"/>
                      </w:divBdr>
                    </w:div>
                    <w:div w:id="1633748685">
                      <w:marLeft w:val="480"/>
                      <w:marRight w:val="0"/>
                      <w:marTop w:val="0"/>
                      <w:marBottom w:val="0"/>
                      <w:divBdr>
                        <w:top w:val="none" w:sz="0" w:space="0" w:color="auto"/>
                        <w:left w:val="none" w:sz="0" w:space="0" w:color="auto"/>
                        <w:bottom w:val="none" w:sz="0" w:space="0" w:color="auto"/>
                        <w:right w:val="none" w:sz="0" w:space="0" w:color="auto"/>
                      </w:divBdr>
                    </w:div>
                    <w:div w:id="523710705">
                      <w:marLeft w:val="120"/>
                      <w:marRight w:val="120"/>
                      <w:marTop w:val="0"/>
                      <w:marBottom w:val="105"/>
                      <w:divBdr>
                        <w:top w:val="none" w:sz="0" w:space="0" w:color="auto"/>
                        <w:left w:val="none" w:sz="0" w:space="0" w:color="auto"/>
                        <w:bottom w:val="none" w:sz="0" w:space="0" w:color="auto"/>
                        <w:right w:val="none" w:sz="0" w:space="0" w:color="auto"/>
                      </w:divBdr>
                      <w:divsChild>
                        <w:div w:id="1964534776">
                          <w:marLeft w:val="0"/>
                          <w:marRight w:val="0"/>
                          <w:marTop w:val="0"/>
                          <w:marBottom w:val="0"/>
                          <w:divBdr>
                            <w:top w:val="none" w:sz="0" w:space="0" w:color="auto"/>
                            <w:left w:val="none" w:sz="0" w:space="0" w:color="auto"/>
                            <w:bottom w:val="none" w:sz="0" w:space="0" w:color="auto"/>
                            <w:right w:val="none" w:sz="0" w:space="0" w:color="auto"/>
                          </w:divBdr>
                        </w:div>
                      </w:divsChild>
                    </w:div>
                    <w:div w:id="763842859">
                      <w:marLeft w:val="240"/>
                      <w:marRight w:val="0"/>
                      <w:marTop w:val="0"/>
                      <w:marBottom w:val="0"/>
                      <w:divBdr>
                        <w:top w:val="none" w:sz="0" w:space="0" w:color="auto"/>
                        <w:left w:val="none" w:sz="0" w:space="0" w:color="auto"/>
                        <w:bottom w:val="none" w:sz="0" w:space="0" w:color="auto"/>
                        <w:right w:val="none" w:sz="0" w:space="0" w:color="auto"/>
                      </w:divBdr>
                    </w:div>
                    <w:div w:id="2025011180">
                      <w:marLeft w:val="240"/>
                      <w:marRight w:val="0"/>
                      <w:marTop w:val="0"/>
                      <w:marBottom w:val="0"/>
                      <w:divBdr>
                        <w:top w:val="none" w:sz="0" w:space="0" w:color="auto"/>
                        <w:left w:val="none" w:sz="0" w:space="0" w:color="auto"/>
                        <w:bottom w:val="none" w:sz="0" w:space="0" w:color="auto"/>
                        <w:right w:val="none" w:sz="0" w:space="0" w:color="auto"/>
                      </w:divBdr>
                    </w:div>
                    <w:div w:id="2115055219">
                      <w:marLeft w:val="120"/>
                      <w:marRight w:val="12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ogiyama-yuuji</cp:lastModifiedBy>
  <cp:revision>11</cp:revision>
  <cp:lastPrinted>2023-07-26T06:08:00Z</cp:lastPrinted>
  <dcterms:created xsi:type="dcterms:W3CDTF">2019-09-02T01:55:00Z</dcterms:created>
  <dcterms:modified xsi:type="dcterms:W3CDTF">2025-10-22T06:37:00Z</dcterms:modified>
</cp:coreProperties>
</file>